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D0CD" w14:textId="70B5B35F" w:rsidR="004A2FA6" w:rsidRDefault="004A2FA6" w:rsidP="004A2FA6">
      <w:pPr>
        <w:pStyle w:val="NormlWeb"/>
        <w:jc w:val="center"/>
      </w:pPr>
      <w:r>
        <w:rPr>
          <w:rStyle w:val="Kiemels2"/>
          <w:rFonts w:ascii="Arial" w:hAnsi="Arial" w:cs="Arial"/>
        </w:rPr>
        <w:t>Talál</w:t>
      </w:r>
      <w:r w:rsidR="003626BA">
        <w:rPr>
          <w:rStyle w:val="Kiemels2"/>
          <w:rFonts w:ascii="Arial" w:hAnsi="Arial" w:cs="Arial"/>
        </w:rPr>
        <w:t xml:space="preserve">t tárggyal </w:t>
      </w:r>
      <w:bookmarkStart w:id="0" w:name="_GoBack"/>
      <w:bookmarkEnd w:id="0"/>
      <w:r>
        <w:rPr>
          <w:rStyle w:val="Kiemels2"/>
          <w:rFonts w:ascii="Arial" w:hAnsi="Arial" w:cs="Arial"/>
        </w:rPr>
        <w:t>kapcsolatos eljárás</w:t>
      </w:r>
    </w:p>
    <w:p w14:paraId="3E492250" w14:textId="794939DB" w:rsidR="004A2FA6" w:rsidRDefault="004A2FA6" w:rsidP="004A2FA6">
      <w:pPr>
        <w:pStyle w:val="NormlWeb"/>
        <w:spacing w:after="240" w:afterAutospacing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Mátészalkai Polgármesteri Hivatal illetékes irodája: Jegyzői </w:t>
      </w:r>
      <w:proofErr w:type="gramStart"/>
      <w:r>
        <w:rPr>
          <w:rFonts w:ascii="Arial" w:hAnsi="Arial" w:cs="Arial"/>
          <w:sz w:val="20"/>
          <w:szCs w:val="20"/>
        </w:rPr>
        <w:t>Iroda  Igazgatási</w:t>
      </w:r>
      <w:proofErr w:type="gramEnd"/>
      <w:r>
        <w:rPr>
          <w:rFonts w:ascii="Arial" w:hAnsi="Arial" w:cs="Arial"/>
          <w:sz w:val="20"/>
          <w:szCs w:val="20"/>
        </w:rPr>
        <w:t xml:space="preserve"> Csoport</w:t>
      </w:r>
    </w:p>
    <w:p w14:paraId="16B628BD" w14:textId="77777777" w:rsidR="004A2FA6" w:rsidRDefault="004A2FA6" w:rsidP="004A2FA6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Ügyintéző: </w:t>
      </w:r>
      <w:r w:rsidRP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>Szabóné Radnai Erzsébet igazgatási ügyintéző</w:t>
      </w:r>
      <w:r>
        <w:rPr>
          <w:rFonts w:ascii="Arial" w:hAnsi="Arial" w:cs="Arial"/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Ügyfélfogadás helye:</w:t>
      </w:r>
      <w:r>
        <w:rPr>
          <w:rFonts w:ascii="Arial" w:hAnsi="Arial" w:cs="Arial"/>
          <w:sz w:val="20"/>
          <w:szCs w:val="20"/>
        </w:rPr>
        <w:t xml:space="preserve"> Mátészalka, Hősök tere 9. </w:t>
      </w:r>
      <w:r>
        <w:rPr>
          <w:rFonts w:ascii="Arial" w:hAnsi="Arial" w:cs="Arial"/>
          <w:sz w:val="20"/>
          <w:szCs w:val="20"/>
        </w:rPr>
        <w:br/>
      </w:r>
    </w:p>
    <w:p w14:paraId="65458DAF" w14:textId="77777777" w:rsidR="004A2FA6" w:rsidRDefault="004A2FA6" w:rsidP="004A2FA6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Elérhetőségek: </w:t>
      </w:r>
      <w:r>
        <w:rPr>
          <w:rFonts w:ascii="Arial" w:hAnsi="Arial" w:cs="Arial"/>
          <w:sz w:val="20"/>
          <w:szCs w:val="20"/>
        </w:rPr>
        <w:t xml:space="preserve"> 44</w:t>
      </w:r>
      <w:proofErr w:type="gramEnd"/>
      <w:r>
        <w:rPr>
          <w:rFonts w:ascii="Arial" w:hAnsi="Arial" w:cs="Arial"/>
          <w:sz w:val="20"/>
          <w:szCs w:val="20"/>
        </w:rPr>
        <w:t>/501-340,</w:t>
      </w:r>
    </w:p>
    <w:p w14:paraId="3859672A" w14:textId="77777777" w:rsidR="004A2FA6" w:rsidRDefault="004A2FA6" w:rsidP="004A2FA6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szabone.erzsebet@mateszalka.hu</w:t>
      </w:r>
    </w:p>
    <w:p w14:paraId="58D78202" w14:textId="77777777" w:rsidR="004A2FA6" w:rsidRDefault="004A2FA6" w:rsidP="004A2FA6">
      <w:pPr>
        <w:pStyle w:val="NormlWeb"/>
        <w:spacing w:after="24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Ügyfélfogadás </w:t>
      </w: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ideje: </w:t>
      </w:r>
      <w:r>
        <w:rPr>
          <w:rFonts w:ascii="Arial" w:hAnsi="Arial" w:cs="Arial"/>
          <w:sz w:val="20"/>
          <w:szCs w:val="20"/>
        </w:rPr>
        <w:t xml:space="preserve">  </w:t>
      </w:r>
      <w:proofErr w:type="gramEnd"/>
      <w:r>
        <w:rPr>
          <w:rFonts w:ascii="Arial" w:hAnsi="Arial" w:cs="Arial"/>
          <w:sz w:val="20"/>
          <w:szCs w:val="20"/>
        </w:rPr>
        <w:t>Hétfő: 7:30 - 16:00 óráig</w:t>
      </w:r>
      <w:r>
        <w:rPr>
          <w:rFonts w:ascii="Arial" w:hAnsi="Arial" w:cs="Arial"/>
          <w:sz w:val="20"/>
          <w:szCs w:val="20"/>
        </w:rPr>
        <w:br/>
        <w:t>                                      Csütörtök: 7:30 - 17:00 óráig</w:t>
      </w:r>
    </w:p>
    <w:p w14:paraId="5EA37911" w14:textId="093D8AF6" w:rsidR="004A2FA6" w:rsidRDefault="004A2FA6" w:rsidP="004A2FA6">
      <w:pPr>
        <w:pStyle w:val="NormlWeb"/>
        <w:spacing w:after="240" w:afterAutospacing="0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Vonatkozó jogszabályok:</w:t>
      </w:r>
    </w:p>
    <w:p w14:paraId="1908B159" w14:textId="7B7D9D3E" w:rsidR="004A2FA6" w:rsidRDefault="004A2FA6" w:rsidP="004A2FA6">
      <w:pPr>
        <w:pStyle w:val="NormlWeb"/>
        <w:numPr>
          <w:ilvl w:val="0"/>
          <w:numId w:val="1"/>
        </w:numPr>
        <w:spacing w:after="2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2013. évi V. törvény</w:t>
      </w:r>
    </w:p>
    <w:p w14:paraId="588D91C5" w14:textId="77777777" w:rsidR="004A2FA6" w:rsidRDefault="004A2FA6" w:rsidP="004A2FA6">
      <w:pPr>
        <w:pStyle w:val="NormlWeb"/>
        <w:numPr>
          <w:ilvl w:val="0"/>
          <w:numId w:val="1"/>
        </w:numPr>
        <w:spacing w:before="24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általános közigazgatási rendtartásról szóló 2016. </w:t>
      </w:r>
      <w:proofErr w:type="gramStart"/>
      <w:r>
        <w:rPr>
          <w:rFonts w:ascii="Arial" w:hAnsi="Arial" w:cs="Arial"/>
          <w:sz w:val="20"/>
          <w:szCs w:val="20"/>
        </w:rPr>
        <w:t>évi  CL</w:t>
      </w:r>
      <w:proofErr w:type="gramEnd"/>
      <w:r>
        <w:rPr>
          <w:rFonts w:ascii="Arial" w:hAnsi="Arial" w:cs="Arial"/>
          <w:sz w:val="20"/>
          <w:szCs w:val="20"/>
        </w:rPr>
        <w:t xml:space="preserve"> törvény</w:t>
      </w:r>
    </w:p>
    <w:p w14:paraId="22A805C1" w14:textId="068DA341" w:rsidR="00617222" w:rsidRDefault="004A2FA6" w:rsidP="004A2FA6">
      <w:pPr>
        <w:jc w:val="both"/>
      </w:pPr>
      <w:r>
        <w:t>A találó köteles a talált dolgot a találástól számított 8 napon belül a dolog elvesztőjének, tulajdonosának, a dolog átvételre jogosult más személynek vagy a találás helye szerint illetékes jegyzőnek átadni. A jegyzőnek való átadáskor a találó nyilatkozni köteles arra nézve, hogy igényt tart-e a dolog tulajdonjogára. A találó igénybejelentéséről a jegyző igazolást ad ki.</w:t>
      </w:r>
    </w:p>
    <w:p w14:paraId="27661BB9" w14:textId="77777777" w:rsidR="004A2FA6" w:rsidRDefault="004A2FA6" w:rsidP="004A2FA6">
      <w:pPr>
        <w:jc w:val="both"/>
      </w:pPr>
      <w:r>
        <w:t xml:space="preserve">Ha az átadott dolog átvételére jogosult személye megállapítható, a jegyző a dolgot késedelem nélkül átadja a jogosultnak. Ha az átvételre jogosult személye nem állapítható meg, a jegyző a dolgot az átadástól számított 3 hónapon át megőrzi. Ha ez idő alatt a jogosult nem jelentkezik, a dolgot – ha ennek tulajdonjogára az átadáskor igényt tartott – a találónak ki kell adni. </w:t>
      </w:r>
    </w:p>
    <w:p w14:paraId="02BCA58C" w14:textId="614B8E04" w:rsidR="004A2FA6" w:rsidRDefault="00465B6A" w:rsidP="004A2FA6">
      <w:pPr>
        <w:jc w:val="both"/>
      </w:pPr>
      <w:r>
        <w:t xml:space="preserve">Ha a jogosult a dologért az átadástól számított 3 hónap alatt nem jelentkezett, és a találó az átadáskor nem tartott igényt a dolog tulajdonjogára, a jegyző a talált dolgot értékesíti. </w:t>
      </w:r>
      <w:r w:rsidR="004A2FA6">
        <w:t xml:space="preserve">  </w:t>
      </w:r>
    </w:p>
    <w:p w14:paraId="2A941608" w14:textId="0E1DFDF0" w:rsidR="00261F1C" w:rsidRDefault="00261F1C" w:rsidP="004A2FA6">
      <w:pPr>
        <w:jc w:val="both"/>
      </w:pPr>
    </w:p>
    <w:p w14:paraId="2FA3892D" w14:textId="5C870C8A" w:rsidR="00261F1C" w:rsidRDefault="00261F1C" w:rsidP="004A2FA6">
      <w:pPr>
        <w:jc w:val="both"/>
      </w:pPr>
      <w:r>
        <w:t>Az eljárás illetékmentes.</w:t>
      </w:r>
    </w:p>
    <w:sectPr w:rsidR="0026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D9A"/>
    <w:multiLevelType w:val="hybridMultilevel"/>
    <w:tmpl w:val="0E4E2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77359"/>
    <w:multiLevelType w:val="hybridMultilevel"/>
    <w:tmpl w:val="CA442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6"/>
    <w:rsid w:val="00261F1C"/>
    <w:rsid w:val="003626BA"/>
    <w:rsid w:val="00465B6A"/>
    <w:rsid w:val="004A2FA6"/>
    <w:rsid w:val="006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C11B"/>
  <w15:chartTrackingRefBased/>
  <w15:docId w15:val="{46690B3B-9A60-49E3-940C-B5E564A5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A2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2021-07-22T05:13:00Z</dcterms:created>
  <dcterms:modified xsi:type="dcterms:W3CDTF">2021-09-01T14:49:00Z</dcterms:modified>
</cp:coreProperties>
</file>